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Выставка графики в Армении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Искусство · 1977, №7 · Оригинал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АРМЕНИЯ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В Ереване прошла Первая республиканская выставка графики, посвящённая 60-летию Великого Октября. В ней приняли участие не только художники-графики, но также живописцы, скульпторы и прикладники. На выставке было представлено много рисунков, чаще всего карандашных. </w:t>
      </w:r>
      <w:r>
        <w:rPr>
          <w:rFonts w:ascii="Times New Roman" w:hAnsi="Times New Roman" w:eastAsia="Times New Roman" w:cs="Times New Roman"/>
          <w:b/>
          <w:i w:val="0"/>
          <w:sz w:val="24"/>
        </w:rPr>
        <w:t>Среди них меткие наброски-портреты Э. Исабекяна, тонкие, словно сотканные из паутины, композиции Р. Хачатряна, рисунки В. Шакаряна, беглые зарисовки П. Байбуртяна.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 Цикл линогравюр показали на выставке художники А. Закарян, Д. Гаспарян, Г. Карапетян. Офорт был представлен в основном представителями старшего и среднего поколений. Это композиции С. Степаняна, пейзажи М. Абегяна и 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В. Хачикяна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. С большим мастерством выполнены литографии В. Айвазяна, пастели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Г. Ханджяна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. Удачно выступили Х. Акопян, В. Кочар и другие.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Интересный раздел составили работы, созданные живописцами и скульпторами.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Pub-0036-а · 1977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https://rudolfart.com/publications/Pub-0036-%D0%B0?lang=ru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Pub-0036-а · 1977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https://rudolfart.com/publications/Pub-0036-%D0%B0?lang=ru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36-%D0%B0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36-%D0%B0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https://rudolfart.com/publications/Pub-0036-%D0%B0?lang=ru</dc:subject>
  <dc:creator>python-docx</dc:creator>
  <cp:keywords>Rudolf Khachatryan; rudolfart.com</cp:keywords>
  <dc:description>Source: https://rudolfart.com/publications/Pub-0036-%D0%B0?lang=ru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